
<file path=[Content_Types].xml><?xml version="1.0" encoding="utf-8"?>
<Types xmlns="http://schemas.openxmlformats.org/package/2006/content-types">
  <Default ContentType="application/xml" Extension="xml"/>
  <Default ContentType="image/png" Extension="png"/>
  <Default ContentType="image/jpeg" Extension="jpg"/>
  <Default ContentType="application/vnd.openxmlformats-package.relationships+xml" Extension="rels"/>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2C5F" w14:textId="77777777" w:rsidR="006E66EA" w:rsidRDefault="006E66EA" w:rsidP="006E66EA">
      <w:pPr>
        <w:pBdr>
          <w:top w:val="nil"/>
          <w:left w:val="nil"/>
          <w:bottom w:val="nil"/>
          <w:right w:val="nil"/>
          <w:between w:val="nil"/>
        </w:pBdr>
        <w:jc w:val="center"/>
        <w:rPr>
          <w:b/>
          <w:i/>
          <w:color w:val="00B050"/>
          <w:sz w:val="36"/>
          <w:szCs w:val="36"/>
        </w:rPr>
      </w:pPr>
      <w:bookmarkStart w:id="0" w:name="kix.7n2lqwlil5ku" w:colFirst="0" w:colLast="0"/>
      <w:bookmarkEnd w:id="0"/>
      <w:r w:rsidRPr="00E31284">
        <w:rPr>
          <w:b/>
          <w:i/>
          <w:color w:val="00B050"/>
          <w:sz w:val="36"/>
          <w:szCs w:val="36"/>
        </w:rPr>
        <w:t>S</w:t>
      </w:r>
      <w:r>
        <w:rPr>
          <w:b/>
          <w:i/>
          <w:color w:val="00B050"/>
          <w:sz w:val="36"/>
          <w:szCs w:val="36"/>
        </w:rPr>
        <w:t>elf-D</w:t>
      </w:r>
      <w:r w:rsidRPr="00E31284">
        <w:rPr>
          <w:b/>
          <w:i/>
          <w:color w:val="00B050"/>
          <w:sz w:val="36"/>
          <w:szCs w:val="36"/>
        </w:rPr>
        <w:t>irected A</w:t>
      </w:r>
      <w:r>
        <w:rPr>
          <w:b/>
          <w:i/>
          <w:color w:val="00B050"/>
          <w:sz w:val="36"/>
          <w:szCs w:val="36"/>
        </w:rPr>
        <w:t>ctivities</w:t>
      </w:r>
      <w:r w:rsidRPr="00E31284">
        <w:rPr>
          <w:b/>
          <w:i/>
          <w:color w:val="00B050"/>
          <w:sz w:val="36"/>
          <w:szCs w:val="36"/>
        </w:rPr>
        <w:t xml:space="preserve">: </w:t>
      </w:r>
      <w:r>
        <w:rPr>
          <w:b/>
          <w:i/>
          <w:color w:val="00B050"/>
          <w:sz w:val="36"/>
          <w:szCs w:val="36"/>
        </w:rPr>
        <w:t>Minecraft</w:t>
      </w:r>
    </w:p>
    <w:p w14:paraId="6F1A36D7" w14:textId="77777777" w:rsidR="006E66EA" w:rsidRPr="006E66EA" w:rsidRDefault="006E66EA" w:rsidP="006E66EA">
      <w:pPr>
        <w:pBdr>
          <w:top w:val="nil"/>
          <w:left w:val="nil"/>
          <w:bottom w:val="nil"/>
          <w:right w:val="nil"/>
          <w:between w:val="nil"/>
        </w:pBdr>
        <w:rPr>
          <w:b/>
          <w:color w:val="000000" w:themeColor="text1"/>
        </w:rPr>
      </w:pPr>
    </w:p>
    <w:p w14:paraId="5BB6B989" w14:textId="77777777" w:rsidR="006E66EA" w:rsidRPr="006E66EA" w:rsidRDefault="006E66EA" w:rsidP="006E66EA">
      <w:pPr>
        <w:pBdr>
          <w:top w:val="nil"/>
          <w:left w:val="nil"/>
          <w:bottom w:val="nil"/>
          <w:right w:val="nil"/>
          <w:between w:val="nil"/>
        </w:pBdr>
        <w:rPr>
          <w:b/>
          <w:color w:val="000000" w:themeColor="text1"/>
        </w:rPr>
      </w:pPr>
      <w:r w:rsidRPr="006E66EA">
        <w:rPr>
          <w:b/>
          <w:color w:val="000000" w:themeColor="text1"/>
        </w:rPr>
        <w:t>This handout provides information</w:t>
      </w:r>
      <w:r w:rsidR="00593CD3">
        <w:rPr>
          <w:b/>
          <w:color w:val="000000" w:themeColor="text1"/>
        </w:rPr>
        <w:t>, instructions and ideas</w:t>
      </w:r>
      <w:r w:rsidRPr="006E66EA">
        <w:rPr>
          <w:b/>
          <w:color w:val="000000" w:themeColor="text1"/>
        </w:rPr>
        <w:t xml:space="preserve"> for both teachers and students.  Before students can begin with this activity, the teacher must create a New World, following the instructions below:  </w:t>
      </w:r>
    </w:p>
    <w:p w14:paraId="0BF8981C" w14:textId="77777777" w:rsidR="006E66EA" w:rsidRDefault="006E66EA" w:rsidP="006E66EA">
      <w:pPr>
        <w:pBdr>
          <w:top w:val="nil"/>
          <w:left w:val="nil"/>
          <w:bottom w:val="nil"/>
          <w:right w:val="nil"/>
          <w:between w:val="nil"/>
        </w:pBdr>
        <w:rPr>
          <w:b/>
          <w:i/>
          <w:color w:val="00B050"/>
          <w:sz w:val="36"/>
          <w:szCs w:val="36"/>
        </w:rPr>
      </w:pPr>
      <w:bookmarkStart w:id="1" w:name="_GoBack"/>
      <w:bookmarkEnd w:id="1"/>
    </w:p>
    <w:p w14:paraId="5AF02DC2" w14:textId="77777777" w:rsidR="005C45F5" w:rsidRDefault="006E66EA">
      <w:pPr>
        <w:pBdr>
          <w:top w:val="nil"/>
          <w:left w:val="nil"/>
          <w:bottom w:val="nil"/>
          <w:right w:val="nil"/>
          <w:between w:val="nil"/>
        </w:pBdr>
        <w:rPr>
          <w:b/>
        </w:rPr>
      </w:pPr>
      <w:bookmarkStart w:id="2" w:name="s1tko9h0oi4z" w:colFirst="0" w:colLast="0"/>
      <w:bookmarkEnd w:id="2"/>
      <w:r>
        <w:rPr>
          <w:b/>
        </w:rPr>
        <w:t xml:space="preserve">Activity </w:t>
      </w:r>
      <w:r w:rsidR="00F0788C">
        <w:rPr>
          <w:b/>
        </w:rPr>
        <w:t>- Use Minecraft to create a city</w:t>
      </w:r>
    </w:p>
    <w:p w14:paraId="4B183F2C" w14:textId="77777777" w:rsidR="005C45F5" w:rsidRDefault="005C45F5">
      <w:pPr>
        <w:pBdr>
          <w:top w:val="nil"/>
          <w:left w:val="nil"/>
          <w:bottom w:val="nil"/>
          <w:right w:val="nil"/>
          <w:between w:val="nil"/>
        </w:pBdr>
      </w:pPr>
    </w:p>
    <w:p w14:paraId="7C3C50B3" w14:textId="77777777" w:rsidR="005C45F5" w:rsidRDefault="00F0788C">
      <w:pPr>
        <w:pBdr>
          <w:top w:val="nil"/>
          <w:left w:val="nil"/>
          <w:bottom w:val="nil"/>
          <w:right w:val="nil"/>
          <w:between w:val="nil"/>
        </w:pBdr>
      </w:pPr>
      <w:r>
        <w:t>Teacher Instructions for Opening Minecraft:</w:t>
      </w:r>
    </w:p>
    <w:p w14:paraId="30F0DB70" w14:textId="77777777" w:rsidR="005C45F5" w:rsidRDefault="005C45F5">
      <w:pPr>
        <w:pBdr>
          <w:top w:val="nil"/>
          <w:left w:val="nil"/>
          <w:bottom w:val="nil"/>
          <w:right w:val="nil"/>
          <w:between w:val="nil"/>
        </w:pBdr>
      </w:pPr>
    </w:p>
    <w:p w14:paraId="231F2DA2" w14:textId="77777777" w:rsidR="005C45F5" w:rsidRDefault="00F0788C">
      <w:pPr>
        <w:pBdr>
          <w:top w:val="nil"/>
          <w:left w:val="nil"/>
          <w:bottom w:val="nil"/>
          <w:right w:val="nil"/>
          <w:between w:val="nil"/>
        </w:pBdr>
      </w:pPr>
      <w:r>
        <w:t xml:space="preserve">Step 1. </w:t>
      </w:r>
    </w:p>
    <w:p w14:paraId="7E266070" w14:textId="77777777" w:rsidR="005C45F5" w:rsidRDefault="005C45F5">
      <w:pPr>
        <w:pBdr>
          <w:top w:val="nil"/>
          <w:left w:val="nil"/>
          <w:bottom w:val="nil"/>
          <w:right w:val="nil"/>
          <w:between w:val="nil"/>
        </w:pBdr>
      </w:pPr>
    </w:p>
    <w:p w14:paraId="214E988F" w14:textId="77777777" w:rsidR="005C45F5" w:rsidRDefault="00F0788C">
      <w:pPr>
        <w:pBdr>
          <w:top w:val="nil"/>
          <w:left w:val="nil"/>
          <w:bottom w:val="nil"/>
          <w:right w:val="nil"/>
          <w:between w:val="nil"/>
        </w:pBdr>
      </w:pPr>
      <w:r>
        <w:t xml:space="preserve">Open the Minecraft Server Tool on the teacher computer and select ‘Start </w:t>
      </w:r>
      <w:proofErr w:type="spellStart"/>
      <w:r>
        <w:t>MinecraftEdu</w:t>
      </w:r>
      <w:proofErr w:type="spellEnd"/>
      <w:r>
        <w:t xml:space="preserve"> Server Launcher':</w:t>
      </w:r>
    </w:p>
    <w:p w14:paraId="5F3F60C4" w14:textId="77777777" w:rsidR="005C45F5" w:rsidRDefault="005C45F5">
      <w:pPr>
        <w:pBdr>
          <w:top w:val="nil"/>
          <w:left w:val="nil"/>
          <w:bottom w:val="nil"/>
          <w:right w:val="nil"/>
          <w:between w:val="nil"/>
        </w:pBdr>
      </w:pPr>
    </w:p>
    <w:p w14:paraId="1D702F99" w14:textId="77777777" w:rsidR="005C45F5" w:rsidRDefault="00F0788C">
      <w:pPr>
        <w:pBdr>
          <w:top w:val="nil"/>
          <w:left w:val="nil"/>
          <w:bottom w:val="nil"/>
          <w:right w:val="nil"/>
          <w:between w:val="nil"/>
        </w:pBdr>
        <w:jc w:val="center"/>
      </w:pPr>
      <w:r>
        <w:rPr>
          <w:noProof/>
        </w:rPr>
        <w:drawing>
          <wp:inline distT="114300" distB="114300" distL="114300" distR="114300" wp14:anchorId="37F38AFF" wp14:editId="1528309B">
            <wp:extent cx="2429259" cy="2738438"/>
            <wp:effectExtent l="0" t="0" r="0" b="0"/>
            <wp:docPr id="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429259" cy="2738438"/>
                    </a:xfrm>
                    <a:prstGeom prst="rect">
                      <a:avLst/>
                    </a:prstGeom>
                    <a:ln/>
                  </pic:spPr>
                </pic:pic>
              </a:graphicData>
            </a:graphic>
          </wp:inline>
        </w:drawing>
      </w:r>
    </w:p>
    <w:p w14:paraId="73DEC5BD" w14:textId="77777777" w:rsidR="005C45F5" w:rsidRDefault="005C45F5">
      <w:pPr>
        <w:pBdr>
          <w:top w:val="nil"/>
          <w:left w:val="nil"/>
          <w:bottom w:val="nil"/>
          <w:right w:val="nil"/>
          <w:between w:val="nil"/>
        </w:pBdr>
      </w:pPr>
    </w:p>
    <w:p w14:paraId="4454D69A" w14:textId="77777777" w:rsidR="005C45F5" w:rsidRDefault="00F0788C">
      <w:pPr>
        <w:pBdr>
          <w:top w:val="nil"/>
          <w:left w:val="nil"/>
          <w:bottom w:val="nil"/>
          <w:right w:val="nil"/>
          <w:between w:val="nil"/>
        </w:pBdr>
      </w:pPr>
      <w:r>
        <w:t xml:space="preserve">Step 2. </w:t>
      </w:r>
    </w:p>
    <w:p w14:paraId="05B99E00" w14:textId="77777777" w:rsidR="005C45F5" w:rsidRDefault="005C45F5">
      <w:pPr>
        <w:pBdr>
          <w:top w:val="nil"/>
          <w:left w:val="nil"/>
          <w:bottom w:val="nil"/>
          <w:right w:val="nil"/>
          <w:between w:val="nil"/>
        </w:pBdr>
      </w:pPr>
    </w:p>
    <w:p w14:paraId="3CEF277D" w14:textId="77777777" w:rsidR="005C45F5" w:rsidRDefault="00F0788C">
      <w:pPr>
        <w:pBdr>
          <w:top w:val="nil"/>
          <w:left w:val="nil"/>
          <w:bottom w:val="nil"/>
          <w:right w:val="nil"/>
          <w:between w:val="nil"/>
        </w:pBdr>
      </w:pPr>
      <w:r>
        <w:t xml:space="preserve">Click ‘Create New World’.  </w:t>
      </w:r>
    </w:p>
    <w:p w14:paraId="3DCAB6CF" w14:textId="77777777" w:rsidR="005C45F5" w:rsidRDefault="005C45F5">
      <w:pPr>
        <w:pBdr>
          <w:top w:val="nil"/>
          <w:left w:val="nil"/>
          <w:bottom w:val="nil"/>
          <w:right w:val="nil"/>
          <w:between w:val="nil"/>
        </w:pBdr>
      </w:pPr>
    </w:p>
    <w:p w14:paraId="24D3F938" w14:textId="77777777" w:rsidR="005C45F5" w:rsidRDefault="00F0788C">
      <w:pPr>
        <w:pBdr>
          <w:top w:val="nil"/>
          <w:left w:val="nil"/>
          <w:bottom w:val="nil"/>
          <w:right w:val="nil"/>
          <w:between w:val="nil"/>
        </w:pBdr>
        <w:jc w:val="center"/>
      </w:pPr>
      <w:r>
        <w:rPr>
          <w:noProof/>
        </w:rPr>
        <w:lastRenderedPageBreak/>
        <w:drawing>
          <wp:inline distT="114300" distB="114300" distL="114300" distR="114300" wp14:anchorId="41DD673A" wp14:editId="65CDE965">
            <wp:extent cx="2355953" cy="3643313"/>
            <wp:effectExtent l="0" t="0" r="0" b="0"/>
            <wp:docPr id="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7"/>
                    <a:srcRect/>
                    <a:stretch>
                      <a:fillRect/>
                    </a:stretch>
                  </pic:blipFill>
                  <pic:spPr>
                    <a:xfrm>
                      <a:off x="0" y="0"/>
                      <a:ext cx="2355953" cy="3643313"/>
                    </a:xfrm>
                    <a:prstGeom prst="rect">
                      <a:avLst/>
                    </a:prstGeom>
                    <a:ln/>
                  </pic:spPr>
                </pic:pic>
              </a:graphicData>
            </a:graphic>
          </wp:inline>
        </w:drawing>
      </w:r>
    </w:p>
    <w:p w14:paraId="730CA0E6" w14:textId="77777777" w:rsidR="005C45F5" w:rsidRDefault="00F0788C">
      <w:pPr>
        <w:pBdr>
          <w:top w:val="nil"/>
          <w:left w:val="nil"/>
          <w:bottom w:val="nil"/>
          <w:right w:val="nil"/>
          <w:between w:val="nil"/>
        </w:pBdr>
      </w:pPr>
      <w:r>
        <w:t xml:space="preserve">Step 3. </w:t>
      </w:r>
    </w:p>
    <w:p w14:paraId="4685834D" w14:textId="77777777" w:rsidR="005C45F5" w:rsidRDefault="005C45F5">
      <w:pPr>
        <w:pBdr>
          <w:top w:val="nil"/>
          <w:left w:val="nil"/>
          <w:bottom w:val="nil"/>
          <w:right w:val="nil"/>
          <w:between w:val="nil"/>
        </w:pBdr>
      </w:pPr>
    </w:p>
    <w:p w14:paraId="0B0B029C" w14:textId="77777777" w:rsidR="005C45F5" w:rsidRDefault="00F0788C">
      <w:pPr>
        <w:pBdr>
          <w:top w:val="nil"/>
          <w:left w:val="nil"/>
          <w:bottom w:val="nil"/>
          <w:right w:val="nil"/>
          <w:between w:val="nil"/>
        </w:pBdr>
      </w:pPr>
      <w:r>
        <w:t xml:space="preserve">Select the option to ‘Generate a Completely Flat World’.  </w:t>
      </w:r>
    </w:p>
    <w:p w14:paraId="406FC1C9" w14:textId="77777777" w:rsidR="005C45F5" w:rsidRDefault="005C45F5">
      <w:pPr>
        <w:pBdr>
          <w:top w:val="nil"/>
          <w:left w:val="nil"/>
          <w:bottom w:val="nil"/>
          <w:right w:val="nil"/>
          <w:between w:val="nil"/>
        </w:pBdr>
      </w:pPr>
    </w:p>
    <w:p w14:paraId="1A6A0ED1" w14:textId="77777777" w:rsidR="005C45F5" w:rsidRDefault="00F0788C">
      <w:pPr>
        <w:pBdr>
          <w:top w:val="nil"/>
          <w:left w:val="nil"/>
          <w:bottom w:val="nil"/>
          <w:right w:val="nil"/>
          <w:between w:val="nil"/>
        </w:pBdr>
        <w:jc w:val="center"/>
      </w:pPr>
      <w:r>
        <w:rPr>
          <w:noProof/>
        </w:rPr>
        <w:drawing>
          <wp:inline distT="114300" distB="114300" distL="114300" distR="114300" wp14:anchorId="277FB2EA" wp14:editId="68FF9213">
            <wp:extent cx="3114828" cy="3195638"/>
            <wp:effectExtent l="0" t="0" r="0" b="0"/>
            <wp:docPr id="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3114828" cy="3195638"/>
                    </a:xfrm>
                    <a:prstGeom prst="rect">
                      <a:avLst/>
                    </a:prstGeom>
                    <a:ln/>
                  </pic:spPr>
                </pic:pic>
              </a:graphicData>
            </a:graphic>
          </wp:inline>
        </w:drawing>
      </w:r>
    </w:p>
    <w:p w14:paraId="71C736BF" w14:textId="77777777" w:rsidR="005C45F5" w:rsidRDefault="005C45F5">
      <w:pPr>
        <w:pBdr>
          <w:top w:val="nil"/>
          <w:left w:val="nil"/>
          <w:bottom w:val="nil"/>
          <w:right w:val="nil"/>
          <w:between w:val="nil"/>
        </w:pBdr>
      </w:pPr>
    </w:p>
    <w:p w14:paraId="028C40E4" w14:textId="77777777" w:rsidR="005C45F5" w:rsidRDefault="005C45F5">
      <w:pPr>
        <w:pBdr>
          <w:top w:val="nil"/>
          <w:left w:val="nil"/>
          <w:bottom w:val="nil"/>
          <w:right w:val="nil"/>
          <w:between w:val="nil"/>
        </w:pBdr>
      </w:pPr>
    </w:p>
    <w:p w14:paraId="59A215E9" w14:textId="77777777" w:rsidR="006E66EA" w:rsidRDefault="006E66EA">
      <w:pPr>
        <w:pBdr>
          <w:top w:val="nil"/>
          <w:left w:val="nil"/>
          <w:bottom w:val="nil"/>
          <w:right w:val="nil"/>
          <w:between w:val="nil"/>
        </w:pBdr>
      </w:pPr>
    </w:p>
    <w:p w14:paraId="3A2F767F" w14:textId="77777777" w:rsidR="006E66EA" w:rsidRDefault="006E66EA">
      <w:pPr>
        <w:pBdr>
          <w:top w:val="nil"/>
          <w:left w:val="nil"/>
          <w:bottom w:val="nil"/>
          <w:right w:val="nil"/>
          <w:between w:val="nil"/>
        </w:pBdr>
      </w:pPr>
    </w:p>
    <w:p w14:paraId="49E1B15D" w14:textId="77777777" w:rsidR="006E66EA" w:rsidRDefault="006E66EA">
      <w:pPr>
        <w:pBdr>
          <w:top w:val="nil"/>
          <w:left w:val="nil"/>
          <w:bottom w:val="nil"/>
          <w:right w:val="nil"/>
          <w:between w:val="nil"/>
        </w:pBdr>
      </w:pPr>
    </w:p>
    <w:p w14:paraId="725E24B5" w14:textId="77777777" w:rsidR="006E66EA" w:rsidRDefault="006E66EA">
      <w:pPr>
        <w:pBdr>
          <w:top w:val="nil"/>
          <w:left w:val="nil"/>
          <w:bottom w:val="nil"/>
          <w:right w:val="nil"/>
          <w:between w:val="nil"/>
        </w:pBdr>
      </w:pPr>
    </w:p>
    <w:p w14:paraId="20B3317C" w14:textId="77777777" w:rsidR="005C45F5" w:rsidRDefault="00F0788C">
      <w:pPr>
        <w:pBdr>
          <w:top w:val="nil"/>
          <w:left w:val="nil"/>
          <w:bottom w:val="nil"/>
          <w:right w:val="nil"/>
          <w:between w:val="nil"/>
        </w:pBdr>
      </w:pPr>
      <w:r>
        <w:lastRenderedPageBreak/>
        <w:t xml:space="preserve">Step 4.  </w:t>
      </w:r>
    </w:p>
    <w:p w14:paraId="157E3419" w14:textId="77777777" w:rsidR="005C45F5" w:rsidRDefault="005C45F5">
      <w:pPr>
        <w:pBdr>
          <w:top w:val="nil"/>
          <w:left w:val="nil"/>
          <w:bottom w:val="nil"/>
          <w:right w:val="nil"/>
          <w:between w:val="nil"/>
        </w:pBdr>
      </w:pPr>
    </w:p>
    <w:p w14:paraId="25A15297" w14:textId="77777777" w:rsidR="005C45F5" w:rsidRDefault="00F0788C">
      <w:pPr>
        <w:pBdr>
          <w:top w:val="nil"/>
          <w:left w:val="nil"/>
          <w:bottom w:val="nil"/>
          <w:right w:val="nil"/>
          <w:between w:val="nil"/>
        </w:pBdr>
      </w:pPr>
      <w:r>
        <w:t>Write the Server number on the whiteboard.  (Students will need this for later.)  Then, from the World Settings tab, make sure the game mode is set to ‘Creative’.  In creative mode, students have all the building blocks available that they will need to bui</w:t>
      </w:r>
      <w:r>
        <w:t xml:space="preserve">ld.   </w:t>
      </w:r>
    </w:p>
    <w:p w14:paraId="38EA247A" w14:textId="77777777" w:rsidR="005C45F5" w:rsidRDefault="005C45F5">
      <w:pPr>
        <w:pBdr>
          <w:top w:val="nil"/>
          <w:left w:val="nil"/>
          <w:bottom w:val="nil"/>
          <w:right w:val="nil"/>
          <w:between w:val="nil"/>
        </w:pBdr>
      </w:pPr>
    </w:p>
    <w:p w14:paraId="098629F3" w14:textId="77777777" w:rsidR="005C45F5" w:rsidRDefault="005C45F5">
      <w:pPr>
        <w:pBdr>
          <w:top w:val="nil"/>
          <w:left w:val="nil"/>
          <w:bottom w:val="nil"/>
          <w:right w:val="nil"/>
          <w:between w:val="nil"/>
        </w:pBdr>
      </w:pPr>
    </w:p>
    <w:p w14:paraId="7B0409A5" w14:textId="77777777" w:rsidR="005C45F5" w:rsidRDefault="00F0788C">
      <w:pPr>
        <w:pBdr>
          <w:top w:val="nil"/>
          <w:left w:val="nil"/>
          <w:bottom w:val="nil"/>
          <w:right w:val="nil"/>
          <w:between w:val="nil"/>
        </w:pBdr>
        <w:jc w:val="center"/>
      </w:pPr>
      <w:r>
        <w:rPr>
          <w:noProof/>
        </w:rPr>
        <w:drawing>
          <wp:inline distT="114300" distB="114300" distL="114300" distR="114300" wp14:anchorId="2F93BF4A" wp14:editId="521E524C">
            <wp:extent cx="5357813" cy="2839107"/>
            <wp:effectExtent l="0" t="0" r="0" b="0"/>
            <wp:docPr id="1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9"/>
                    <a:srcRect/>
                    <a:stretch>
                      <a:fillRect/>
                    </a:stretch>
                  </pic:blipFill>
                  <pic:spPr>
                    <a:xfrm>
                      <a:off x="0" y="0"/>
                      <a:ext cx="5357813" cy="2839107"/>
                    </a:xfrm>
                    <a:prstGeom prst="rect">
                      <a:avLst/>
                    </a:prstGeom>
                    <a:ln/>
                  </pic:spPr>
                </pic:pic>
              </a:graphicData>
            </a:graphic>
          </wp:inline>
        </w:drawing>
      </w:r>
    </w:p>
    <w:p w14:paraId="64F2EBE3" w14:textId="77777777" w:rsidR="005C45F5" w:rsidRDefault="005C45F5">
      <w:pPr>
        <w:pBdr>
          <w:top w:val="nil"/>
          <w:left w:val="nil"/>
          <w:bottom w:val="nil"/>
          <w:right w:val="nil"/>
          <w:between w:val="nil"/>
        </w:pBdr>
      </w:pPr>
    </w:p>
    <w:p w14:paraId="56504180" w14:textId="77777777" w:rsidR="005C45F5" w:rsidRDefault="00F0788C">
      <w:pPr>
        <w:pBdr>
          <w:top w:val="nil"/>
          <w:left w:val="nil"/>
          <w:bottom w:val="nil"/>
          <w:right w:val="nil"/>
          <w:between w:val="nil"/>
        </w:pBdr>
      </w:pPr>
      <w:r>
        <w:t xml:space="preserve">Step 5.  </w:t>
      </w:r>
    </w:p>
    <w:p w14:paraId="5FEDA3C4" w14:textId="77777777" w:rsidR="005C45F5" w:rsidRDefault="005C45F5">
      <w:pPr>
        <w:pBdr>
          <w:top w:val="nil"/>
          <w:left w:val="nil"/>
          <w:bottom w:val="nil"/>
          <w:right w:val="nil"/>
          <w:between w:val="nil"/>
        </w:pBdr>
      </w:pPr>
    </w:p>
    <w:p w14:paraId="3AB06EFE" w14:textId="77777777" w:rsidR="005C45F5" w:rsidRDefault="00F0788C">
      <w:pPr>
        <w:pBdr>
          <w:top w:val="nil"/>
          <w:left w:val="nil"/>
          <w:bottom w:val="nil"/>
          <w:right w:val="nil"/>
          <w:between w:val="nil"/>
        </w:pBdr>
      </w:pPr>
      <w:r>
        <w:t xml:space="preserve">Next, make sure that you set a teacher password, e.g. British123.  (You will use this to enter the Minecraft the world as a teacher.)  </w:t>
      </w:r>
    </w:p>
    <w:p w14:paraId="1D9EE97B" w14:textId="77777777" w:rsidR="005C45F5" w:rsidRDefault="005C45F5">
      <w:pPr>
        <w:pBdr>
          <w:top w:val="nil"/>
          <w:left w:val="nil"/>
          <w:bottom w:val="nil"/>
          <w:right w:val="nil"/>
          <w:between w:val="nil"/>
        </w:pBdr>
      </w:pPr>
    </w:p>
    <w:p w14:paraId="746FDA0A" w14:textId="77777777" w:rsidR="005C45F5" w:rsidRDefault="00F0788C">
      <w:pPr>
        <w:pBdr>
          <w:top w:val="nil"/>
          <w:left w:val="nil"/>
          <w:bottom w:val="nil"/>
          <w:right w:val="nil"/>
          <w:between w:val="nil"/>
        </w:pBdr>
      </w:pPr>
      <w:r>
        <w:rPr>
          <w:noProof/>
        </w:rPr>
        <w:drawing>
          <wp:inline distT="114300" distB="114300" distL="114300" distR="114300" wp14:anchorId="70481455" wp14:editId="18410235">
            <wp:extent cx="5731200" cy="3048000"/>
            <wp:effectExtent l="0" t="0" r="0" b="0"/>
            <wp:docPr id="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5731200" cy="3048000"/>
                    </a:xfrm>
                    <a:prstGeom prst="rect">
                      <a:avLst/>
                    </a:prstGeom>
                    <a:ln/>
                  </pic:spPr>
                </pic:pic>
              </a:graphicData>
            </a:graphic>
          </wp:inline>
        </w:drawing>
      </w:r>
    </w:p>
    <w:p w14:paraId="020CA0FB" w14:textId="77777777" w:rsidR="005C45F5" w:rsidRDefault="005C45F5">
      <w:pPr>
        <w:pBdr>
          <w:top w:val="nil"/>
          <w:left w:val="nil"/>
          <w:bottom w:val="nil"/>
          <w:right w:val="nil"/>
          <w:between w:val="nil"/>
        </w:pBdr>
      </w:pPr>
    </w:p>
    <w:p w14:paraId="39886DAA" w14:textId="77777777" w:rsidR="00593CD3" w:rsidRDefault="00593CD3">
      <w:pPr>
        <w:pBdr>
          <w:top w:val="nil"/>
          <w:left w:val="nil"/>
          <w:bottom w:val="nil"/>
          <w:right w:val="nil"/>
          <w:between w:val="nil"/>
        </w:pBdr>
      </w:pPr>
    </w:p>
    <w:p w14:paraId="41E3DA3E" w14:textId="77777777" w:rsidR="005C45F5" w:rsidRDefault="00F0788C">
      <w:pPr>
        <w:pBdr>
          <w:top w:val="nil"/>
          <w:left w:val="nil"/>
          <w:bottom w:val="nil"/>
          <w:right w:val="nil"/>
          <w:between w:val="nil"/>
        </w:pBdr>
      </w:pPr>
      <w:r>
        <w:lastRenderedPageBreak/>
        <w:t xml:space="preserve">Step 6.  </w:t>
      </w:r>
    </w:p>
    <w:p w14:paraId="5D3851F1" w14:textId="77777777" w:rsidR="005C45F5" w:rsidRDefault="005C45F5">
      <w:pPr>
        <w:pBdr>
          <w:top w:val="nil"/>
          <w:left w:val="nil"/>
          <w:bottom w:val="nil"/>
          <w:right w:val="nil"/>
          <w:between w:val="nil"/>
        </w:pBdr>
      </w:pPr>
    </w:p>
    <w:p w14:paraId="54AC6716" w14:textId="77777777" w:rsidR="005C45F5" w:rsidRDefault="00F0788C">
      <w:pPr>
        <w:pBdr>
          <w:top w:val="nil"/>
          <w:left w:val="nil"/>
          <w:bottom w:val="nil"/>
          <w:right w:val="nil"/>
          <w:between w:val="nil"/>
        </w:pBdr>
      </w:pPr>
      <w:r>
        <w:t xml:space="preserve">Before students begin using Minecraft, make sure that you divide them into five teams:  </w:t>
      </w:r>
    </w:p>
    <w:p w14:paraId="74FB9D57" w14:textId="77777777" w:rsidR="005C45F5" w:rsidRDefault="005C45F5">
      <w:pPr>
        <w:pBdr>
          <w:top w:val="nil"/>
          <w:left w:val="nil"/>
          <w:bottom w:val="nil"/>
          <w:right w:val="nil"/>
          <w:between w:val="nil"/>
        </w:pBdr>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5"/>
        <w:gridCol w:w="1806"/>
        <w:gridCol w:w="1806"/>
        <w:gridCol w:w="1806"/>
        <w:gridCol w:w="1806"/>
      </w:tblGrid>
      <w:tr w:rsidR="005C45F5" w14:paraId="4D30BE69" w14:textId="77777777">
        <w:tc>
          <w:tcPr>
            <w:tcW w:w="1805" w:type="dxa"/>
            <w:shd w:val="clear" w:color="auto" w:fill="auto"/>
            <w:tcMar>
              <w:top w:w="100" w:type="dxa"/>
              <w:left w:w="100" w:type="dxa"/>
              <w:bottom w:w="100" w:type="dxa"/>
              <w:right w:w="100" w:type="dxa"/>
            </w:tcMar>
          </w:tcPr>
          <w:p w14:paraId="73D01773" w14:textId="77777777" w:rsidR="005C45F5" w:rsidRDefault="00F0788C">
            <w:pPr>
              <w:widowControl w:val="0"/>
              <w:pBdr>
                <w:top w:val="nil"/>
                <w:left w:val="nil"/>
                <w:bottom w:val="nil"/>
                <w:right w:val="nil"/>
                <w:between w:val="nil"/>
              </w:pBdr>
              <w:spacing w:line="240" w:lineRule="auto"/>
              <w:jc w:val="center"/>
              <w:rPr>
                <w:b/>
              </w:rPr>
            </w:pPr>
            <w:r>
              <w:rPr>
                <w:b/>
              </w:rPr>
              <w:t>Commercial</w:t>
            </w:r>
          </w:p>
        </w:tc>
        <w:tc>
          <w:tcPr>
            <w:tcW w:w="1805" w:type="dxa"/>
            <w:shd w:val="clear" w:color="auto" w:fill="auto"/>
            <w:tcMar>
              <w:top w:w="100" w:type="dxa"/>
              <w:left w:w="100" w:type="dxa"/>
              <w:bottom w:w="100" w:type="dxa"/>
              <w:right w:w="100" w:type="dxa"/>
            </w:tcMar>
          </w:tcPr>
          <w:p w14:paraId="112098EE" w14:textId="77777777" w:rsidR="005C45F5" w:rsidRDefault="00F0788C">
            <w:pPr>
              <w:widowControl w:val="0"/>
              <w:pBdr>
                <w:top w:val="nil"/>
                <w:left w:val="nil"/>
                <w:bottom w:val="nil"/>
                <w:right w:val="nil"/>
                <w:between w:val="nil"/>
              </w:pBdr>
              <w:spacing w:line="240" w:lineRule="auto"/>
              <w:jc w:val="center"/>
              <w:rPr>
                <w:b/>
              </w:rPr>
            </w:pPr>
            <w:r>
              <w:rPr>
                <w:b/>
              </w:rPr>
              <w:t>Industrial</w:t>
            </w:r>
          </w:p>
        </w:tc>
        <w:tc>
          <w:tcPr>
            <w:tcW w:w="1805" w:type="dxa"/>
            <w:shd w:val="clear" w:color="auto" w:fill="auto"/>
            <w:tcMar>
              <w:top w:w="100" w:type="dxa"/>
              <w:left w:w="100" w:type="dxa"/>
              <w:bottom w:w="100" w:type="dxa"/>
              <w:right w:w="100" w:type="dxa"/>
            </w:tcMar>
          </w:tcPr>
          <w:p w14:paraId="2A97A992" w14:textId="77777777" w:rsidR="005C45F5" w:rsidRDefault="00F0788C">
            <w:pPr>
              <w:widowControl w:val="0"/>
              <w:pBdr>
                <w:top w:val="nil"/>
                <w:left w:val="nil"/>
                <w:bottom w:val="nil"/>
                <w:right w:val="nil"/>
                <w:between w:val="nil"/>
              </w:pBdr>
              <w:spacing w:line="240" w:lineRule="auto"/>
              <w:jc w:val="center"/>
              <w:rPr>
                <w:b/>
              </w:rPr>
            </w:pPr>
            <w:r>
              <w:rPr>
                <w:b/>
              </w:rPr>
              <w:t>Municipal</w:t>
            </w:r>
          </w:p>
        </w:tc>
        <w:tc>
          <w:tcPr>
            <w:tcW w:w="1805" w:type="dxa"/>
            <w:shd w:val="clear" w:color="auto" w:fill="auto"/>
            <w:tcMar>
              <w:top w:w="100" w:type="dxa"/>
              <w:left w:w="100" w:type="dxa"/>
              <w:bottom w:w="100" w:type="dxa"/>
              <w:right w:w="100" w:type="dxa"/>
            </w:tcMar>
          </w:tcPr>
          <w:p w14:paraId="175107FB" w14:textId="77777777" w:rsidR="005C45F5" w:rsidRDefault="00F0788C">
            <w:pPr>
              <w:widowControl w:val="0"/>
              <w:pBdr>
                <w:top w:val="nil"/>
                <w:left w:val="nil"/>
                <w:bottom w:val="nil"/>
                <w:right w:val="nil"/>
                <w:between w:val="nil"/>
              </w:pBdr>
              <w:spacing w:line="240" w:lineRule="auto"/>
              <w:jc w:val="center"/>
              <w:rPr>
                <w:b/>
              </w:rPr>
            </w:pPr>
            <w:r>
              <w:rPr>
                <w:b/>
              </w:rPr>
              <w:t>Public Services</w:t>
            </w:r>
          </w:p>
        </w:tc>
        <w:tc>
          <w:tcPr>
            <w:tcW w:w="1805" w:type="dxa"/>
            <w:shd w:val="clear" w:color="auto" w:fill="auto"/>
            <w:tcMar>
              <w:top w:w="100" w:type="dxa"/>
              <w:left w:w="100" w:type="dxa"/>
              <w:bottom w:w="100" w:type="dxa"/>
              <w:right w:w="100" w:type="dxa"/>
            </w:tcMar>
          </w:tcPr>
          <w:p w14:paraId="1AABD5AB" w14:textId="77777777" w:rsidR="005C45F5" w:rsidRDefault="00F0788C">
            <w:pPr>
              <w:widowControl w:val="0"/>
              <w:pBdr>
                <w:top w:val="nil"/>
                <w:left w:val="nil"/>
                <w:bottom w:val="nil"/>
                <w:right w:val="nil"/>
                <w:between w:val="nil"/>
              </w:pBdr>
              <w:spacing w:line="240" w:lineRule="auto"/>
              <w:jc w:val="center"/>
              <w:rPr>
                <w:b/>
              </w:rPr>
            </w:pPr>
            <w:r>
              <w:rPr>
                <w:b/>
              </w:rPr>
              <w:t>Residential</w:t>
            </w:r>
          </w:p>
        </w:tc>
      </w:tr>
    </w:tbl>
    <w:p w14:paraId="6205B24F" w14:textId="77777777" w:rsidR="005C45F5" w:rsidRDefault="005C45F5">
      <w:pPr>
        <w:pBdr>
          <w:top w:val="nil"/>
          <w:left w:val="nil"/>
          <w:bottom w:val="nil"/>
          <w:right w:val="nil"/>
          <w:between w:val="nil"/>
        </w:pBdr>
      </w:pPr>
    </w:p>
    <w:p w14:paraId="0F967DAF" w14:textId="77777777" w:rsidR="005C45F5" w:rsidRDefault="00F0788C">
      <w:pPr>
        <w:pBdr>
          <w:top w:val="nil"/>
          <w:left w:val="nil"/>
          <w:bottom w:val="nil"/>
          <w:right w:val="nil"/>
          <w:between w:val="nil"/>
        </w:pBdr>
      </w:pPr>
      <w:r>
        <w:t>Remind students of the different buildings associated with each category.  Students in each of these construction teams will be making buildings appropriate to their category, e.g. students in the Commercial construction team will build shops, restaurants,</w:t>
      </w:r>
      <w:r>
        <w:t xml:space="preserve"> etc. </w:t>
      </w:r>
    </w:p>
    <w:p w14:paraId="1B605527" w14:textId="77777777" w:rsidR="005C45F5" w:rsidRDefault="005C45F5">
      <w:pPr>
        <w:pBdr>
          <w:top w:val="nil"/>
          <w:left w:val="nil"/>
          <w:bottom w:val="nil"/>
          <w:right w:val="nil"/>
          <w:between w:val="nil"/>
        </w:pBdr>
      </w:pPr>
    </w:p>
    <w:p w14:paraId="59AF83F2" w14:textId="77777777" w:rsidR="005C45F5" w:rsidRDefault="005C45F5">
      <w:pPr>
        <w:pBdr>
          <w:top w:val="nil"/>
          <w:left w:val="nil"/>
          <w:bottom w:val="nil"/>
          <w:right w:val="nil"/>
          <w:between w:val="nil"/>
        </w:pBdr>
      </w:pPr>
    </w:p>
    <w:p w14:paraId="3D65BF65" w14:textId="77777777" w:rsidR="005C45F5" w:rsidRDefault="005C45F5">
      <w:pPr>
        <w:pBdr>
          <w:top w:val="nil"/>
          <w:left w:val="nil"/>
          <w:bottom w:val="nil"/>
          <w:right w:val="nil"/>
          <w:between w:val="nil"/>
        </w:pBdr>
      </w:pPr>
    </w:p>
    <w:p w14:paraId="036C4F6D" w14:textId="77777777" w:rsidR="005C45F5" w:rsidRDefault="00F0788C">
      <w:pPr>
        <w:pBdr>
          <w:top w:val="nil"/>
          <w:left w:val="nil"/>
          <w:bottom w:val="nil"/>
          <w:right w:val="nil"/>
          <w:between w:val="nil"/>
        </w:pBdr>
      </w:pPr>
      <w:r>
        <w:t xml:space="preserve">Student Instructions for Opening Minecraft: </w:t>
      </w:r>
    </w:p>
    <w:p w14:paraId="6D2FB1E1" w14:textId="77777777" w:rsidR="005C45F5" w:rsidRDefault="005C45F5">
      <w:pPr>
        <w:pBdr>
          <w:top w:val="nil"/>
          <w:left w:val="nil"/>
          <w:bottom w:val="nil"/>
          <w:right w:val="nil"/>
          <w:between w:val="nil"/>
        </w:pBdr>
      </w:pPr>
    </w:p>
    <w:p w14:paraId="59C80829" w14:textId="77777777" w:rsidR="005C45F5" w:rsidRDefault="00F0788C">
      <w:pPr>
        <w:pBdr>
          <w:top w:val="nil"/>
          <w:left w:val="nil"/>
          <w:bottom w:val="nil"/>
          <w:right w:val="nil"/>
          <w:between w:val="nil"/>
        </w:pBdr>
      </w:pPr>
      <w:r>
        <w:t xml:space="preserve">Step 1.  Open up Minecraft from the Start menu and select ‘Start </w:t>
      </w:r>
      <w:proofErr w:type="spellStart"/>
      <w:r>
        <w:t>MinecraftEdu</w:t>
      </w:r>
      <w:proofErr w:type="spellEnd"/>
      <w:r>
        <w:t>’.</w:t>
      </w:r>
    </w:p>
    <w:p w14:paraId="69EDFDCF" w14:textId="77777777" w:rsidR="005C45F5" w:rsidRDefault="005C45F5">
      <w:pPr>
        <w:pBdr>
          <w:top w:val="nil"/>
          <w:left w:val="nil"/>
          <w:bottom w:val="nil"/>
          <w:right w:val="nil"/>
          <w:between w:val="nil"/>
        </w:pBdr>
      </w:pPr>
    </w:p>
    <w:p w14:paraId="6A2EE422" w14:textId="77777777" w:rsidR="005C45F5" w:rsidRDefault="005C45F5">
      <w:pPr>
        <w:pBdr>
          <w:top w:val="nil"/>
          <w:left w:val="nil"/>
          <w:bottom w:val="nil"/>
          <w:right w:val="nil"/>
          <w:between w:val="nil"/>
        </w:pBdr>
      </w:pPr>
    </w:p>
    <w:p w14:paraId="23F2E8CF" w14:textId="77777777" w:rsidR="005C45F5" w:rsidRDefault="00F0788C">
      <w:pPr>
        <w:pBdr>
          <w:top w:val="nil"/>
          <w:left w:val="nil"/>
          <w:bottom w:val="nil"/>
          <w:right w:val="nil"/>
          <w:between w:val="nil"/>
        </w:pBdr>
        <w:jc w:val="center"/>
      </w:pPr>
      <w:r>
        <w:rPr>
          <w:noProof/>
        </w:rPr>
        <w:drawing>
          <wp:inline distT="114300" distB="114300" distL="114300" distR="114300" wp14:anchorId="10FE7284" wp14:editId="0C7BDB78">
            <wp:extent cx="2662238" cy="2998914"/>
            <wp:effectExtent l="0" t="0" r="0" b="0"/>
            <wp:docPr id="15"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11"/>
                    <a:srcRect/>
                    <a:stretch>
                      <a:fillRect/>
                    </a:stretch>
                  </pic:blipFill>
                  <pic:spPr>
                    <a:xfrm>
                      <a:off x="0" y="0"/>
                      <a:ext cx="2662238" cy="2998914"/>
                    </a:xfrm>
                    <a:prstGeom prst="rect">
                      <a:avLst/>
                    </a:prstGeom>
                    <a:ln/>
                  </pic:spPr>
                </pic:pic>
              </a:graphicData>
            </a:graphic>
          </wp:inline>
        </w:drawing>
      </w:r>
    </w:p>
    <w:p w14:paraId="38DA1BBA" w14:textId="77777777" w:rsidR="005C45F5" w:rsidRDefault="005C45F5">
      <w:pPr>
        <w:pBdr>
          <w:top w:val="nil"/>
          <w:left w:val="nil"/>
          <w:bottom w:val="nil"/>
          <w:right w:val="nil"/>
          <w:between w:val="nil"/>
        </w:pBdr>
      </w:pPr>
    </w:p>
    <w:p w14:paraId="22666FD6" w14:textId="77777777" w:rsidR="005C45F5" w:rsidRDefault="00F0788C">
      <w:pPr>
        <w:pBdr>
          <w:top w:val="nil"/>
          <w:left w:val="nil"/>
          <w:bottom w:val="nil"/>
          <w:right w:val="nil"/>
          <w:between w:val="nil"/>
        </w:pBdr>
      </w:pPr>
      <w:r>
        <w:t>Step 2.  Choose your player name (this should be your real name, so that your teacher can identify you in the Minecraft world) and select whether you are male or female.</w:t>
      </w:r>
    </w:p>
    <w:p w14:paraId="4EDD203C" w14:textId="77777777" w:rsidR="005C45F5" w:rsidRDefault="005C45F5">
      <w:pPr>
        <w:pBdr>
          <w:top w:val="nil"/>
          <w:left w:val="nil"/>
          <w:bottom w:val="nil"/>
          <w:right w:val="nil"/>
          <w:between w:val="nil"/>
        </w:pBdr>
      </w:pPr>
    </w:p>
    <w:p w14:paraId="142A802E" w14:textId="77777777" w:rsidR="005C45F5" w:rsidRDefault="005C45F5">
      <w:pPr>
        <w:pBdr>
          <w:top w:val="nil"/>
          <w:left w:val="nil"/>
          <w:bottom w:val="nil"/>
          <w:right w:val="nil"/>
          <w:between w:val="nil"/>
        </w:pBdr>
      </w:pPr>
    </w:p>
    <w:p w14:paraId="3D842B25" w14:textId="77777777" w:rsidR="005C45F5" w:rsidRDefault="00F0788C">
      <w:pPr>
        <w:pBdr>
          <w:top w:val="nil"/>
          <w:left w:val="nil"/>
          <w:bottom w:val="nil"/>
          <w:right w:val="nil"/>
          <w:between w:val="nil"/>
        </w:pBdr>
        <w:jc w:val="center"/>
      </w:pPr>
      <w:r>
        <w:rPr>
          <w:noProof/>
        </w:rPr>
        <w:lastRenderedPageBreak/>
        <w:drawing>
          <wp:inline distT="114300" distB="114300" distL="114300" distR="114300" wp14:anchorId="069F2FD6" wp14:editId="23FAE2C9">
            <wp:extent cx="3919538" cy="2324377"/>
            <wp:effectExtent l="0" t="0" r="0" b="0"/>
            <wp:docPr id="12"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2"/>
                    <a:srcRect/>
                    <a:stretch>
                      <a:fillRect/>
                    </a:stretch>
                  </pic:blipFill>
                  <pic:spPr>
                    <a:xfrm>
                      <a:off x="0" y="0"/>
                      <a:ext cx="3919538" cy="2324377"/>
                    </a:xfrm>
                    <a:prstGeom prst="rect">
                      <a:avLst/>
                    </a:prstGeom>
                    <a:ln/>
                  </pic:spPr>
                </pic:pic>
              </a:graphicData>
            </a:graphic>
          </wp:inline>
        </w:drawing>
      </w:r>
    </w:p>
    <w:p w14:paraId="1277FA65" w14:textId="77777777" w:rsidR="005C45F5" w:rsidRDefault="005C45F5">
      <w:pPr>
        <w:pBdr>
          <w:top w:val="nil"/>
          <w:left w:val="nil"/>
          <w:bottom w:val="nil"/>
          <w:right w:val="nil"/>
          <w:between w:val="nil"/>
        </w:pBdr>
      </w:pPr>
    </w:p>
    <w:p w14:paraId="1FCDA0E7" w14:textId="77777777" w:rsidR="005C45F5" w:rsidRDefault="005C45F5">
      <w:pPr>
        <w:pBdr>
          <w:top w:val="nil"/>
          <w:left w:val="nil"/>
          <w:bottom w:val="nil"/>
          <w:right w:val="nil"/>
          <w:between w:val="nil"/>
        </w:pBdr>
      </w:pPr>
    </w:p>
    <w:p w14:paraId="2EA277D7" w14:textId="77777777" w:rsidR="005C45F5" w:rsidRDefault="005C45F5">
      <w:pPr>
        <w:pBdr>
          <w:top w:val="nil"/>
          <w:left w:val="nil"/>
          <w:bottom w:val="nil"/>
          <w:right w:val="nil"/>
          <w:between w:val="nil"/>
        </w:pBdr>
      </w:pPr>
    </w:p>
    <w:p w14:paraId="29DC363E" w14:textId="77777777" w:rsidR="005C45F5" w:rsidRDefault="005C45F5">
      <w:pPr>
        <w:pBdr>
          <w:top w:val="nil"/>
          <w:left w:val="nil"/>
          <w:bottom w:val="nil"/>
          <w:right w:val="nil"/>
          <w:between w:val="nil"/>
        </w:pBdr>
      </w:pPr>
    </w:p>
    <w:p w14:paraId="0019B8C7" w14:textId="77777777" w:rsidR="005C45F5" w:rsidRDefault="00F0788C">
      <w:pPr>
        <w:pBdr>
          <w:top w:val="nil"/>
          <w:left w:val="nil"/>
          <w:bottom w:val="nil"/>
          <w:right w:val="nil"/>
          <w:between w:val="nil"/>
        </w:pBdr>
      </w:pPr>
      <w:r>
        <w:t>Step 3.  Select ‘Multiplayer’.</w:t>
      </w:r>
    </w:p>
    <w:p w14:paraId="75D24C02" w14:textId="77777777" w:rsidR="005C45F5" w:rsidRDefault="005C45F5">
      <w:pPr>
        <w:pBdr>
          <w:top w:val="nil"/>
          <w:left w:val="nil"/>
          <w:bottom w:val="nil"/>
          <w:right w:val="nil"/>
          <w:between w:val="nil"/>
        </w:pBdr>
      </w:pPr>
    </w:p>
    <w:p w14:paraId="1FBADEE4" w14:textId="77777777" w:rsidR="005C45F5" w:rsidRDefault="00F0788C">
      <w:pPr>
        <w:pBdr>
          <w:top w:val="nil"/>
          <w:left w:val="nil"/>
          <w:bottom w:val="nil"/>
          <w:right w:val="nil"/>
          <w:between w:val="nil"/>
        </w:pBdr>
        <w:jc w:val="center"/>
      </w:pPr>
      <w:r>
        <w:rPr>
          <w:noProof/>
        </w:rPr>
        <w:drawing>
          <wp:inline distT="114300" distB="114300" distL="114300" distR="114300" wp14:anchorId="6ADAFBC7" wp14:editId="6DF9FB6C">
            <wp:extent cx="3915288" cy="2309813"/>
            <wp:effectExtent l="0" t="0" r="0" b="0"/>
            <wp:docPr id="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3915288" cy="2309813"/>
                    </a:xfrm>
                    <a:prstGeom prst="rect">
                      <a:avLst/>
                    </a:prstGeom>
                    <a:ln/>
                  </pic:spPr>
                </pic:pic>
              </a:graphicData>
            </a:graphic>
          </wp:inline>
        </w:drawing>
      </w:r>
    </w:p>
    <w:p w14:paraId="5F05A32C" w14:textId="77777777" w:rsidR="005C45F5" w:rsidRDefault="005C45F5">
      <w:pPr>
        <w:pBdr>
          <w:top w:val="nil"/>
          <w:left w:val="nil"/>
          <w:bottom w:val="nil"/>
          <w:right w:val="nil"/>
          <w:between w:val="nil"/>
        </w:pBdr>
      </w:pPr>
    </w:p>
    <w:p w14:paraId="7651C0B9" w14:textId="77777777" w:rsidR="005C45F5" w:rsidRDefault="00F0788C">
      <w:pPr>
        <w:pBdr>
          <w:top w:val="nil"/>
          <w:left w:val="nil"/>
          <w:bottom w:val="nil"/>
          <w:right w:val="nil"/>
          <w:between w:val="nil"/>
        </w:pBdr>
      </w:pPr>
      <w:r>
        <w:t xml:space="preserve">Step 4.  Click ‘Direct Connect’.  </w:t>
      </w:r>
    </w:p>
    <w:p w14:paraId="395B6F12" w14:textId="77777777" w:rsidR="005C45F5" w:rsidRDefault="005C45F5">
      <w:pPr>
        <w:pBdr>
          <w:top w:val="nil"/>
          <w:left w:val="nil"/>
          <w:bottom w:val="nil"/>
          <w:right w:val="nil"/>
          <w:between w:val="nil"/>
        </w:pBdr>
      </w:pPr>
    </w:p>
    <w:p w14:paraId="03C0D4BE" w14:textId="77777777" w:rsidR="005C45F5" w:rsidRDefault="00F0788C" w:rsidP="00593CD3">
      <w:pPr>
        <w:pBdr>
          <w:top w:val="nil"/>
          <w:left w:val="nil"/>
          <w:bottom w:val="nil"/>
          <w:right w:val="nil"/>
          <w:between w:val="nil"/>
        </w:pBdr>
        <w:jc w:val="center"/>
      </w:pPr>
      <w:r>
        <w:rPr>
          <w:noProof/>
        </w:rPr>
        <w:drawing>
          <wp:inline distT="114300" distB="114300" distL="114300" distR="114300" wp14:anchorId="55BA6304" wp14:editId="6A757C59">
            <wp:extent cx="3965802" cy="2347913"/>
            <wp:effectExtent l="0" t="0" r="0" b="0"/>
            <wp:docPr id="1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4"/>
                    <a:srcRect/>
                    <a:stretch>
                      <a:fillRect/>
                    </a:stretch>
                  </pic:blipFill>
                  <pic:spPr>
                    <a:xfrm>
                      <a:off x="0" y="0"/>
                      <a:ext cx="3965802" cy="2347913"/>
                    </a:xfrm>
                    <a:prstGeom prst="rect">
                      <a:avLst/>
                    </a:prstGeom>
                    <a:ln/>
                  </pic:spPr>
                </pic:pic>
              </a:graphicData>
            </a:graphic>
          </wp:inline>
        </w:drawing>
      </w:r>
    </w:p>
    <w:p w14:paraId="17AE3047" w14:textId="77777777" w:rsidR="005C45F5" w:rsidRDefault="00F0788C">
      <w:pPr>
        <w:pBdr>
          <w:top w:val="nil"/>
          <w:left w:val="nil"/>
          <w:bottom w:val="nil"/>
          <w:right w:val="nil"/>
          <w:between w:val="nil"/>
        </w:pBdr>
      </w:pPr>
      <w:r>
        <w:lastRenderedPageBreak/>
        <w:t>Step 5.  Type in the Server number that your teacher has written on the whiteboard.</w:t>
      </w:r>
    </w:p>
    <w:p w14:paraId="107ED090" w14:textId="77777777" w:rsidR="005C45F5" w:rsidRDefault="005C45F5">
      <w:pPr>
        <w:pBdr>
          <w:top w:val="nil"/>
          <w:left w:val="nil"/>
          <w:bottom w:val="nil"/>
          <w:right w:val="nil"/>
          <w:between w:val="nil"/>
        </w:pBdr>
      </w:pPr>
    </w:p>
    <w:p w14:paraId="6C13E3B3" w14:textId="77777777" w:rsidR="005C45F5" w:rsidRDefault="00F0788C">
      <w:pPr>
        <w:pBdr>
          <w:top w:val="nil"/>
          <w:left w:val="nil"/>
          <w:bottom w:val="nil"/>
          <w:right w:val="nil"/>
          <w:between w:val="nil"/>
        </w:pBdr>
        <w:jc w:val="center"/>
      </w:pPr>
      <w:r>
        <w:rPr>
          <w:noProof/>
        </w:rPr>
        <w:drawing>
          <wp:inline distT="114300" distB="114300" distL="114300" distR="114300" wp14:anchorId="4E51CE4F" wp14:editId="336485F1">
            <wp:extent cx="3948762" cy="2347913"/>
            <wp:effectExtent l="0" t="0" r="0" b="0"/>
            <wp:docPr id="1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5"/>
                    <a:srcRect/>
                    <a:stretch>
                      <a:fillRect/>
                    </a:stretch>
                  </pic:blipFill>
                  <pic:spPr>
                    <a:xfrm>
                      <a:off x="0" y="0"/>
                      <a:ext cx="3948762" cy="2347913"/>
                    </a:xfrm>
                    <a:prstGeom prst="rect">
                      <a:avLst/>
                    </a:prstGeom>
                    <a:ln/>
                  </pic:spPr>
                </pic:pic>
              </a:graphicData>
            </a:graphic>
          </wp:inline>
        </w:drawing>
      </w:r>
    </w:p>
    <w:p w14:paraId="52133D7E" w14:textId="77777777" w:rsidR="005C45F5" w:rsidRDefault="005C45F5">
      <w:pPr>
        <w:pBdr>
          <w:top w:val="nil"/>
          <w:left w:val="nil"/>
          <w:bottom w:val="nil"/>
          <w:right w:val="nil"/>
          <w:between w:val="nil"/>
        </w:pBdr>
      </w:pPr>
    </w:p>
    <w:p w14:paraId="472AE12A" w14:textId="77777777" w:rsidR="006E66EA" w:rsidRDefault="006E66EA">
      <w:pPr>
        <w:pBdr>
          <w:top w:val="nil"/>
          <w:left w:val="nil"/>
          <w:bottom w:val="nil"/>
          <w:right w:val="nil"/>
          <w:between w:val="nil"/>
        </w:pBdr>
      </w:pPr>
    </w:p>
    <w:p w14:paraId="530CF2A8" w14:textId="77777777" w:rsidR="006E66EA" w:rsidRDefault="006E66EA">
      <w:pPr>
        <w:pBdr>
          <w:top w:val="nil"/>
          <w:left w:val="nil"/>
          <w:bottom w:val="nil"/>
          <w:right w:val="nil"/>
          <w:between w:val="nil"/>
        </w:pBdr>
      </w:pPr>
      <w:r>
        <w:t>Once you have joined, begin building your city.</w:t>
      </w:r>
    </w:p>
    <w:p w14:paraId="32C5EE2D" w14:textId="77777777" w:rsidR="006E66EA" w:rsidRDefault="006E66EA">
      <w:pPr>
        <w:pBdr>
          <w:top w:val="nil"/>
          <w:left w:val="nil"/>
          <w:bottom w:val="nil"/>
          <w:right w:val="nil"/>
          <w:between w:val="nil"/>
        </w:pBdr>
      </w:pPr>
    </w:p>
    <w:p w14:paraId="6E4EF156" w14:textId="77777777" w:rsidR="005C45F5" w:rsidRDefault="006E66EA">
      <w:pPr>
        <w:pBdr>
          <w:top w:val="nil"/>
          <w:left w:val="nil"/>
          <w:bottom w:val="nil"/>
          <w:right w:val="nil"/>
          <w:between w:val="nil"/>
        </w:pBdr>
      </w:pPr>
      <w:r>
        <w:t xml:space="preserve">These are the </w:t>
      </w:r>
      <w:r w:rsidR="00F0788C">
        <w:t>basic controls to move around and select blocks for building.</w:t>
      </w:r>
    </w:p>
    <w:p w14:paraId="658D6AE6" w14:textId="77777777" w:rsidR="005C45F5" w:rsidRDefault="005C45F5">
      <w:pPr>
        <w:pBdr>
          <w:top w:val="nil"/>
          <w:left w:val="nil"/>
          <w:bottom w:val="nil"/>
          <w:right w:val="nil"/>
          <w:between w:val="nil"/>
        </w:pBdr>
      </w:pPr>
    </w:p>
    <w:p w14:paraId="7D4AE0BA" w14:textId="77777777" w:rsidR="005C45F5" w:rsidRDefault="00F0788C">
      <w:pPr>
        <w:pBdr>
          <w:top w:val="nil"/>
          <w:left w:val="nil"/>
          <w:bottom w:val="nil"/>
          <w:right w:val="nil"/>
          <w:between w:val="nil"/>
        </w:pBdr>
        <w:jc w:val="center"/>
      </w:pPr>
      <w:r>
        <w:rPr>
          <w:noProof/>
        </w:rPr>
        <w:drawing>
          <wp:inline distT="114300" distB="114300" distL="114300" distR="114300" wp14:anchorId="32732ED7" wp14:editId="07D8C21B">
            <wp:extent cx="4167188" cy="3211919"/>
            <wp:effectExtent l="0" t="0" r="0" b="0"/>
            <wp:docPr id="8" name="image25.jpg" descr="Minecraft controls.jpg"/>
            <wp:cNvGraphicFramePr/>
            <a:graphic xmlns:a="http://schemas.openxmlformats.org/drawingml/2006/main">
              <a:graphicData uri="http://schemas.openxmlformats.org/drawingml/2006/picture">
                <pic:pic xmlns:pic="http://schemas.openxmlformats.org/drawingml/2006/picture">
                  <pic:nvPicPr>
                    <pic:cNvPr id="0" name="image25.jpg" descr="Minecraft controls.jpg"/>
                    <pic:cNvPicPr preferRelativeResize="0"/>
                  </pic:nvPicPr>
                  <pic:blipFill>
                    <a:blip r:embed="rId16"/>
                    <a:srcRect/>
                    <a:stretch>
                      <a:fillRect/>
                    </a:stretch>
                  </pic:blipFill>
                  <pic:spPr>
                    <a:xfrm>
                      <a:off x="0" y="0"/>
                      <a:ext cx="4167188" cy="3211919"/>
                    </a:xfrm>
                    <a:prstGeom prst="rect">
                      <a:avLst/>
                    </a:prstGeom>
                    <a:ln/>
                  </pic:spPr>
                </pic:pic>
              </a:graphicData>
            </a:graphic>
          </wp:inline>
        </w:drawing>
      </w:r>
    </w:p>
    <w:p w14:paraId="3C9C4458" w14:textId="77777777" w:rsidR="006E66EA" w:rsidRDefault="006E66EA">
      <w:pPr>
        <w:pBdr>
          <w:top w:val="nil"/>
          <w:left w:val="nil"/>
          <w:bottom w:val="nil"/>
          <w:right w:val="nil"/>
          <w:between w:val="nil"/>
        </w:pBdr>
      </w:pPr>
    </w:p>
    <w:p w14:paraId="51F6B8B6" w14:textId="77777777" w:rsidR="006E66EA" w:rsidRDefault="006E66EA">
      <w:pPr>
        <w:pBdr>
          <w:top w:val="nil"/>
          <w:left w:val="nil"/>
          <w:bottom w:val="nil"/>
          <w:right w:val="nil"/>
          <w:between w:val="nil"/>
        </w:pBdr>
      </w:pPr>
    </w:p>
    <w:p w14:paraId="011908AB" w14:textId="77777777" w:rsidR="006E66EA" w:rsidRDefault="006E66EA">
      <w:pPr>
        <w:pBdr>
          <w:top w:val="nil"/>
          <w:left w:val="nil"/>
          <w:bottom w:val="nil"/>
          <w:right w:val="nil"/>
          <w:between w:val="nil"/>
        </w:pBdr>
      </w:pPr>
    </w:p>
    <w:p w14:paraId="386E46D6" w14:textId="77777777" w:rsidR="006E66EA" w:rsidRDefault="006E66EA">
      <w:pPr>
        <w:pBdr>
          <w:top w:val="nil"/>
          <w:left w:val="nil"/>
          <w:bottom w:val="nil"/>
          <w:right w:val="nil"/>
          <w:between w:val="nil"/>
        </w:pBdr>
      </w:pPr>
    </w:p>
    <w:p w14:paraId="79A05ADA" w14:textId="77777777" w:rsidR="006E66EA" w:rsidRDefault="006E66EA">
      <w:pPr>
        <w:pBdr>
          <w:top w:val="nil"/>
          <w:left w:val="nil"/>
          <w:bottom w:val="nil"/>
          <w:right w:val="nil"/>
          <w:between w:val="nil"/>
        </w:pBdr>
      </w:pPr>
    </w:p>
    <w:p w14:paraId="17CA6412" w14:textId="77777777" w:rsidR="006E66EA" w:rsidRDefault="006E66EA">
      <w:pPr>
        <w:pBdr>
          <w:top w:val="nil"/>
          <w:left w:val="nil"/>
          <w:bottom w:val="nil"/>
          <w:right w:val="nil"/>
          <w:between w:val="nil"/>
        </w:pBdr>
      </w:pPr>
    </w:p>
    <w:p w14:paraId="4A6DB837" w14:textId="77777777" w:rsidR="006E66EA" w:rsidRDefault="006E66EA">
      <w:pPr>
        <w:pBdr>
          <w:top w:val="nil"/>
          <w:left w:val="nil"/>
          <w:bottom w:val="nil"/>
          <w:right w:val="nil"/>
          <w:between w:val="nil"/>
        </w:pBdr>
      </w:pPr>
    </w:p>
    <w:p w14:paraId="6E41003A" w14:textId="77777777" w:rsidR="006E66EA" w:rsidRDefault="006E66EA">
      <w:pPr>
        <w:pBdr>
          <w:top w:val="nil"/>
          <w:left w:val="nil"/>
          <w:bottom w:val="nil"/>
          <w:right w:val="nil"/>
          <w:between w:val="nil"/>
        </w:pBdr>
      </w:pPr>
    </w:p>
    <w:p w14:paraId="4EB2A0A3" w14:textId="77777777" w:rsidR="005C45F5" w:rsidRDefault="00F0788C">
      <w:pPr>
        <w:pBdr>
          <w:top w:val="nil"/>
          <w:left w:val="nil"/>
          <w:bottom w:val="nil"/>
          <w:right w:val="nil"/>
          <w:between w:val="nil"/>
        </w:pBdr>
      </w:pPr>
      <w:r>
        <w:t xml:space="preserve">As a teacher, you can fly around the world to monitor students’ progress. </w:t>
      </w:r>
    </w:p>
    <w:p w14:paraId="35C978E3" w14:textId="77777777" w:rsidR="005C45F5" w:rsidRDefault="005C45F5">
      <w:pPr>
        <w:pBdr>
          <w:top w:val="nil"/>
          <w:left w:val="nil"/>
          <w:bottom w:val="nil"/>
          <w:right w:val="nil"/>
          <w:between w:val="nil"/>
        </w:pBdr>
      </w:pPr>
    </w:p>
    <w:p w14:paraId="0D2F76FB" w14:textId="77777777" w:rsidR="005C45F5" w:rsidRDefault="00F0788C">
      <w:pPr>
        <w:pBdr>
          <w:top w:val="nil"/>
          <w:left w:val="nil"/>
          <w:bottom w:val="nil"/>
          <w:right w:val="nil"/>
          <w:between w:val="nil"/>
        </w:pBdr>
        <w:jc w:val="center"/>
      </w:pPr>
      <w:r>
        <w:rPr>
          <w:noProof/>
        </w:rPr>
        <w:drawing>
          <wp:inline distT="114300" distB="114300" distL="114300" distR="114300" wp14:anchorId="219B2AAD" wp14:editId="58C0F069">
            <wp:extent cx="4186238" cy="2753738"/>
            <wp:effectExtent l="0" t="0" r="0" b="0"/>
            <wp:docPr id="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4186238" cy="2753738"/>
                    </a:xfrm>
                    <a:prstGeom prst="rect">
                      <a:avLst/>
                    </a:prstGeom>
                    <a:ln/>
                  </pic:spPr>
                </pic:pic>
              </a:graphicData>
            </a:graphic>
          </wp:inline>
        </w:drawing>
      </w:r>
    </w:p>
    <w:p w14:paraId="70F43ED7" w14:textId="77777777" w:rsidR="005C45F5" w:rsidRDefault="005C45F5">
      <w:pPr>
        <w:pBdr>
          <w:top w:val="nil"/>
          <w:left w:val="nil"/>
          <w:bottom w:val="nil"/>
          <w:right w:val="nil"/>
          <w:between w:val="nil"/>
        </w:pBdr>
      </w:pPr>
    </w:p>
    <w:p w14:paraId="651BBF21" w14:textId="77777777" w:rsidR="005C45F5" w:rsidRDefault="00F0788C">
      <w:pPr>
        <w:pBdr>
          <w:top w:val="nil"/>
          <w:left w:val="nil"/>
          <w:bottom w:val="nil"/>
          <w:right w:val="nil"/>
          <w:between w:val="nil"/>
        </w:pBdr>
        <w:jc w:val="center"/>
      </w:pPr>
      <w:r>
        <w:rPr>
          <w:noProof/>
        </w:rPr>
        <w:drawing>
          <wp:inline distT="114300" distB="114300" distL="114300" distR="114300" wp14:anchorId="7CD3C382" wp14:editId="63004A7C">
            <wp:extent cx="4214813" cy="2919563"/>
            <wp:effectExtent l="0" t="0" r="0" b="0"/>
            <wp:docPr id="9"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4214813" cy="2919563"/>
                    </a:xfrm>
                    <a:prstGeom prst="rect">
                      <a:avLst/>
                    </a:prstGeom>
                    <a:ln/>
                  </pic:spPr>
                </pic:pic>
              </a:graphicData>
            </a:graphic>
          </wp:inline>
        </w:drawing>
      </w:r>
    </w:p>
    <w:p w14:paraId="74804D18" w14:textId="77777777" w:rsidR="005C45F5" w:rsidRDefault="005C45F5">
      <w:pPr>
        <w:pBdr>
          <w:top w:val="nil"/>
          <w:left w:val="nil"/>
          <w:bottom w:val="nil"/>
          <w:right w:val="nil"/>
          <w:between w:val="nil"/>
        </w:pBdr>
      </w:pPr>
    </w:p>
    <w:p w14:paraId="791A9870" w14:textId="77777777" w:rsidR="005C45F5" w:rsidRDefault="005C45F5">
      <w:pPr>
        <w:pBdr>
          <w:top w:val="nil"/>
          <w:left w:val="nil"/>
          <w:bottom w:val="nil"/>
          <w:right w:val="nil"/>
          <w:between w:val="nil"/>
        </w:pBdr>
      </w:pPr>
    </w:p>
    <w:p w14:paraId="0C56F14F" w14:textId="77777777" w:rsidR="005C45F5" w:rsidRDefault="00F0788C">
      <w:pPr>
        <w:pBdr>
          <w:top w:val="nil"/>
          <w:left w:val="nil"/>
          <w:bottom w:val="nil"/>
          <w:right w:val="nil"/>
          <w:between w:val="nil"/>
        </w:pBdr>
      </w:pPr>
      <w:r>
        <w:t xml:space="preserve">Before quitting Minecraft and closing the server, make sure that you save the Minecraft game from the Minecraft server window.  </w:t>
      </w:r>
    </w:p>
    <w:p w14:paraId="7E741779" w14:textId="77777777" w:rsidR="005C45F5" w:rsidRDefault="005C45F5">
      <w:pPr>
        <w:pBdr>
          <w:top w:val="nil"/>
          <w:left w:val="nil"/>
          <w:bottom w:val="nil"/>
          <w:right w:val="nil"/>
          <w:between w:val="nil"/>
        </w:pBdr>
      </w:pPr>
    </w:p>
    <w:p w14:paraId="46B56A81" w14:textId="77777777" w:rsidR="005C45F5" w:rsidRDefault="00F0788C">
      <w:pPr>
        <w:pBdr>
          <w:top w:val="nil"/>
          <w:left w:val="nil"/>
          <w:bottom w:val="nil"/>
          <w:right w:val="nil"/>
          <w:between w:val="nil"/>
        </w:pBdr>
      </w:pPr>
      <w:r>
        <w:rPr>
          <w:noProof/>
        </w:rPr>
        <w:lastRenderedPageBreak/>
        <w:drawing>
          <wp:inline distT="114300" distB="114300" distL="114300" distR="114300" wp14:anchorId="1D36656B" wp14:editId="4ADD82B3">
            <wp:extent cx="5300663" cy="2817628"/>
            <wp:effectExtent l="0" t="0" r="0" b="0"/>
            <wp:docPr id="1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9"/>
                    <a:srcRect/>
                    <a:stretch>
                      <a:fillRect/>
                    </a:stretch>
                  </pic:blipFill>
                  <pic:spPr>
                    <a:xfrm>
                      <a:off x="0" y="0"/>
                      <a:ext cx="5300663" cy="2817628"/>
                    </a:xfrm>
                    <a:prstGeom prst="rect">
                      <a:avLst/>
                    </a:prstGeom>
                    <a:ln/>
                  </pic:spPr>
                </pic:pic>
              </a:graphicData>
            </a:graphic>
          </wp:inline>
        </w:drawing>
      </w:r>
    </w:p>
    <w:p w14:paraId="38C39FEB" w14:textId="77777777" w:rsidR="005C45F5" w:rsidRDefault="005C45F5">
      <w:pPr>
        <w:pBdr>
          <w:top w:val="nil"/>
          <w:left w:val="nil"/>
          <w:bottom w:val="nil"/>
          <w:right w:val="nil"/>
          <w:between w:val="nil"/>
        </w:pBdr>
      </w:pPr>
    </w:p>
    <w:p w14:paraId="43DAD808" w14:textId="77777777" w:rsidR="005C45F5" w:rsidRDefault="005C45F5">
      <w:pPr>
        <w:pBdr>
          <w:top w:val="nil"/>
          <w:left w:val="nil"/>
          <w:bottom w:val="nil"/>
          <w:right w:val="nil"/>
          <w:between w:val="nil"/>
        </w:pBdr>
      </w:pPr>
    </w:p>
    <w:p w14:paraId="3D9E86B2" w14:textId="77777777" w:rsidR="005C45F5" w:rsidRDefault="005C45F5">
      <w:pPr>
        <w:pBdr>
          <w:top w:val="nil"/>
          <w:left w:val="nil"/>
          <w:bottom w:val="nil"/>
          <w:right w:val="nil"/>
          <w:between w:val="nil"/>
        </w:pBdr>
      </w:pPr>
    </w:p>
    <w:p w14:paraId="05A221B3" w14:textId="77777777" w:rsidR="005C45F5" w:rsidRDefault="005C45F5">
      <w:pPr>
        <w:pBdr>
          <w:top w:val="nil"/>
          <w:left w:val="nil"/>
          <w:bottom w:val="nil"/>
          <w:right w:val="nil"/>
          <w:between w:val="nil"/>
        </w:pBdr>
      </w:pPr>
      <w:bookmarkStart w:id="3" w:name="3v4uec82qmn4" w:colFirst="0" w:colLast="0"/>
      <w:bookmarkEnd w:id="3"/>
    </w:p>
    <w:sectPr w:rsidR="005C45F5">
      <w:headerReference w:type="default" r:id="rId2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2ABB0" w14:textId="77777777" w:rsidR="00F0788C" w:rsidRDefault="00F0788C">
      <w:pPr>
        <w:spacing w:line="240" w:lineRule="auto"/>
      </w:pPr>
      <w:r>
        <w:separator/>
      </w:r>
    </w:p>
  </w:endnote>
  <w:endnote w:type="continuationSeparator" w:id="0">
    <w:p w14:paraId="0B30C443" w14:textId="77777777" w:rsidR="00F0788C" w:rsidRDefault="00F078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74C3B" w14:textId="77777777" w:rsidR="00F0788C" w:rsidRDefault="00F0788C">
      <w:pPr>
        <w:spacing w:line="240" w:lineRule="auto"/>
      </w:pPr>
      <w:r>
        <w:separator/>
      </w:r>
    </w:p>
  </w:footnote>
  <w:footnote w:type="continuationSeparator" w:id="0">
    <w:p w14:paraId="784F20C9" w14:textId="77777777" w:rsidR="00F0788C" w:rsidRDefault="00F078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09213" w14:textId="77777777" w:rsidR="005C45F5" w:rsidRDefault="005C45F5">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C45F5"/>
    <w:rsid w:val="002E66E2"/>
    <w:rsid w:val="00593CD3"/>
    <w:rsid w:val="005C45F5"/>
    <w:rsid w:val="006E66EA"/>
    <w:rsid w:val="00F0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250A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arget="media/image4.png" Type="http://schemas.openxmlformats.org/officeDocument/2006/relationships/image"/><Relationship Id="rId20" Target="header1.xml" Type="http://schemas.openxmlformats.org/officeDocument/2006/relationships/header"/><Relationship Id="rId21" Target="fontTable.xml" Type="http://schemas.openxmlformats.org/officeDocument/2006/relationships/fontTable"/><Relationship Id="rId22" Target="theme/theme1.xml" Type="http://schemas.openxmlformats.org/officeDocument/2006/relationships/theme"/><Relationship Id="rId10" Target="media/image5.png" Type="http://schemas.openxmlformats.org/officeDocument/2006/relationships/image"/><Relationship Id="rId11" Target="media/image6.png" Type="http://schemas.openxmlformats.org/officeDocument/2006/relationships/image"/><Relationship Id="rId12" Target="media/image7.jpeg" Type="http://schemas.openxmlformats.org/officeDocument/2006/relationships/image"/><Relationship Id="rId13" Target="media/image8.jpeg" Type="http://schemas.openxmlformats.org/officeDocument/2006/relationships/image"/><Relationship Id="rId14" Target="media/image9.png" Type="http://schemas.openxmlformats.org/officeDocument/2006/relationships/image"/><Relationship Id="rId15" Target="media/image10.png" Type="http://schemas.openxmlformats.org/officeDocument/2006/relationships/image"/><Relationship Id="rId16" Target="media/image11.jpg" Type="http://schemas.openxmlformats.org/officeDocument/2006/relationships/image"/><Relationship Id="rId17" Target="media/image12.jpeg" Type="http://schemas.openxmlformats.org/officeDocument/2006/relationships/image"/><Relationship Id="rId18" Target="media/image13.jpeg" Type="http://schemas.openxmlformats.org/officeDocument/2006/relationships/image"/><Relationship Id="rId19" Target="media/image14.png" Type="http://schemas.openxmlformats.org/officeDocument/2006/relationships/image"/><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media/image1.png" Type="http://schemas.openxmlformats.org/officeDocument/2006/relationships/image"/><Relationship Id="rId7" Target="media/image2.png" Type="http://schemas.openxmlformats.org/officeDocument/2006/relationships/image"/><Relationship Id="rId8" Target="media/image3.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2018-07-20T03:53:00Z</dcterms:created>
  <dcterms:modified xsi:type="dcterms:W3CDTF">2018-07-20T03:53:00Z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474800</vt:lpwstr>
  </property>
  <property fmtid="{D5CDD505-2E9C-101B-9397-08002B2CF9AE}" name="NXPowerLiteSettings" pid="3">
    <vt:lpwstr>C7000400038000</vt:lpwstr>
  </property>
  <property fmtid="{D5CDD505-2E9C-101B-9397-08002B2CF9AE}" name="NXPowerLiteVersion" pid="4">
    <vt:lpwstr>S8.2.1</vt:lpwstr>
  </property>
</Properties>
</file>